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70" w:rsidRPr="00BC3086" w:rsidRDefault="00C43270" w:rsidP="00C43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086">
        <w:rPr>
          <w:rFonts w:ascii="Times New Roman" w:hAnsi="Times New Roman" w:cs="Times New Roman"/>
          <w:b/>
          <w:sz w:val="28"/>
          <w:szCs w:val="28"/>
        </w:rPr>
        <w:t>План мероприятий г</w:t>
      </w:r>
      <w:r w:rsidR="00317A8E">
        <w:rPr>
          <w:rFonts w:ascii="Times New Roman" w:hAnsi="Times New Roman" w:cs="Times New Roman"/>
          <w:b/>
          <w:sz w:val="28"/>
          <w:szCs w:val="28"/>
        </w:rPr>
        <w:t>ода родных языков и народного ед</w:t>
      </w:r>
      <w:r w:rsidRPr="00BC3086">
        <w:rPr>
          <w:rFonts w:ascii="Times New Roman" w:hAnsi="Times New Roman" w:cs="Times New Roman"/>
          <w:b/>
          <w:sz w:val="28"/>
          <w:szCs w:val="28"/>
        </w:rPr>
        <w:t>инства</w:t>
      </w:r>
    </w:p>
    <w:p w:rsidR="00FE10C7" w:rsidRDefault="00C43270" w:rsidP="00C43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43270">
        <w:rPr>
          <w:rFonts w:ascii="Times New Roman" w:hAnsi="Times New Roman" w:cs="Times New Roman"/>
          <w:b/>
          <w:sz w:val="28"/>
          <w:szCs w:val="28"/>
        </w:rPr>
        <w:t xml:space="preserve"> МБОУ «Школа №99»</w:t>
      </w:r>
      <w:r w:rsidR="00317A8E">
        <w:rPr>
          <w:rFonts w:ascii="Times New Roman" w:hAnsi="Times New Roman" w:cs="Times New Roman"/>
          <w:b/>
          <w:sz w:val="28"/>
          <w:szCs w:val="28"/>
        </w:rPr>
        <w:t xml:space="preserve"> Московского района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Казани</w:t>
      </w:r>
    </w:p>
    <w:p w:rsidR="00C43270" w:rsidRDefault="00C43270" w:rsidP="00C43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7" w:type="dxa"/>
        <w:tblLook w:val="04A0"/>
      </w:tblPr>
      <w:tblGrid>
        <w:gridCol w:w="959"/>
        <w:gridCol w:w="4819"/>
        <w:gridCol w:w="2127"/>
        <w:gridCol w:w="3012"/>
      </w:tblGrid>
      <w:tr w:rsidR="00C43270" w:rsidTr="00C43270">
        <w:tc>
          <w:tcPr>
            <w:tcW w:w="959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12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43270" w:rsidTr="00C43270">
        <w:tc>
          <w:tcPr>
            <w:tcW w:w="959" w:type="dxa"/>
          </w:tcPr>
          <w:p w:rsidR="00C43270" w:rsidRPr="00C43270" w:rsidRDefault="00C43270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C43270" w:rsidRPr="00C43270" w:rsidRDefault="00C43270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270">
              <w:rPr>
                <w:rFonts w:ascii="Times New Roman" w:hAnsi="Times New Roman" w:cs="Times New Roman"/>
                <w:sz w:val="28"/>
                <w:szCs w:val="28"/>
              </w:rPr>
              <w:t>Урок толерантности «Давайте жить дружго»</w:t>
            </w:r>
          </w:p>
        </w:tc>
        <w:tc>
          <w:tcPr>
            <w:tcW w:w="2127" w:type="dxa"/>
          </w:tcPr>
          <w:p w:rsidR="00C43270" w:rsidRPr="00C43270" w:rsidRDefault="00A960D2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12" w:type="dxa"/>
          </w:tcPr>
          <w:p w:rsidR="00C43270" w:rsidRPr="00C43270" w:rsidRDefault="00A960D2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43270" w:rsidTr="00C43270">
        <w:tc>
          <w:tcPr>
            <w:tcW w:w="959" w:type="dxa"/>
          </w:tcPr>
          <w:p w:rsidR="00C43270" w:rsidRPr="00C43270" w:rsidRDefault="00C43270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C43270" w:rsidRPr="00C43270" w:rsidRDefault="00C43270" w:rsidP="00C43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270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посвященные Международному дню родного языка</w:t>
            </w:r>
          </w:p>
        </w:tc>
        <w:tc>
          <w:tcPr>
            <w:tcW w:w="2127" w:type="dxa"/>
          </w:tcPr>
          <w:p w:rsidR="00C43270" w:rsidRPr="00C43270" w:rsidRDefault="00A960D2" w:rsidP="00A96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C43270" w:rsidRPr="00C43270" w:rsidRDefault="00A960D2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родного языка</w:t>
            </w:r>
          </w:p>
        </w:tc>
      </w:tr>
      <w:tr w:rsidR="00C43270" w:rsidTr="00C43270">
        <w:tc>
          <w:tcPr>
            <w:tcW w:w="959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C43270" w:rsidRDefault="00A960D2" w:rsidP="00A9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0D2">
              <w:rPr>
                <w:rFonts w:ascii="Times New Roman" w:hAnsi="Times New Roman" w:cs="Times New Roman"/>
                <w:sz w:val="28"/>
                <w:szCs w:val="28"/>
              </w:rPr>
              <w:t>Конкурс сочинений, посвященных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60D2">
              <w:rPr>
                <w:rFonts w:ascii="Times New Roman" w:hAnsi="Times New Roman" w:cs="Times New Roman"/>
                <w:sz w:val="28"/>
                <w:szCs w:val="28"/>
              </w:rPr>
              <w:t>родного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татарском языке)</w:t>
            </w:r>
          </w:p>
        </w:tc>
        <w:tc>
          <w:tcPr>
            <w:tcW w:w="2127" w:type="dxa"/>
          </w:tcPr>
          <w:p w:rsidR="00C43270" w:rsidRPr="00A960D2" w:rsidRDefault="00A960D2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0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C43270" w:rsidRPr="00A960D2" w:rsidRDefault="00A960D2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0D2">
              <w:rPr>
                <w:rFonts w:ascii="Times New Roman" w:hAnsi="Times New Roman" w:cs="Times New Roman"/>
                <w:sz w:val="28"/>
                <w:szCs w:val="28"/>
              </w:rPr>
              <w:t>Шарафеева Г.Р</w:t>
            </w:r>
            <w:r w:rsidR="00BC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3270" w:rsidTr="00C43270">
        <w:tc>
          <w:tcPr>
            <w:tcW w:w="959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C43270" w:rsidRPr="00A960D2" w:rsidRDefault="00BC3086" w:rsidP="00A9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Уроки, посвященные</w:t>
            </w:r>
            <w:r w:rsidR="00A960D2">
              <w:rPr>
                <w:rFonts w:ascii="Times New Roman" w:hAnsi="Times New Roman" w:cs="Times New Roman"/>
                <w:sz w:val="28"/>
                <w:szCs w:val="28"/>
              </w:rPr>
              <w:t xml:space="preserve"> 115 летию М.Джалиля</w:t>
            </w:r>
          </w:p>
        </w:tc>
        <w:tc>
          <w:tcPr>
            <w:tcW w:w="2127" w:type="dxa"/>
          </w:tcPr>
          <w:p w:rsidR="00C43270" w:rsidRPr="00A960D2" w:rsidRDefault="00A960D2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0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C43270" w:rsidRPr="00A960D2" w:rsidRDefault="00BC3086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43270" w:rsidTr="00C43270">
        <w:tc>
          <w:tcPr>
            <w:tcW w:w="959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C43270" w:rsidRPr="00BC3086" w:rsidRDefault="00BC3086" w:rsidP="00BC30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«Есть у каждого язык, что родной зовется» Конкурс стихов, посвященных 115 летию М.Джалиля</w:t>
            </w:r>
          </w:p>
        </w:tc>
        <w:tc>
          <w:tcPr>
            <w:tcW w:w="2127" w:type="dxa"/>
          </w:tcPr>
          <w:p w:rsidR="00C43270" w:rsidRPr="00BC3086" w:rsidRDefault="00BC3086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C43270" w:rsidRPr="00BC3086" w:rsidRDefault="00BC3086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43270" w:rsidTr="00C43270">
        <w:tc>
          <w:tcPr>
            <w:tcW w:w="959" w:type="dxa"/>
          </w:tcPr>
          <w:p w:rsidR="00C43270" w:rsidRDefault="00C4327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C43270" w:rsidRP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Посещение Дома Дружбы народов</w:t>
            </w:r>
          </w:p>
        </w:tc>
        <w:tc>
          <w:tcPr>
            <w:tcW w:w="2127" w:type="dxa"/>
          </w:tcPr>
          <w:p w:rsidR="00C43270" w:rsidRPr="00BC3086" w:rsidRDefault="00BC3086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C43270" w:rsidRPr="00BC3086" w:rsidRDefault="00BC3086" w:rsidP="00EB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Горулева С.А.</w:t>
            </w:r>
            <w:r w:rsidR="00EB11EC">
              <w:rPr>
                <w:rFonts w:ascii="Times New Roman" w:hAnsi="Times New Roman" w:cs="Times New Roman"/>
                <w:sz w:val="28"/>
                <w:szCs w:val="28"/>
              </w:rPr>
              <w:t xml:space="preserve"> (классный руководитель 7к класса)</w:t>
            </w:r>
          </w:p>
        </w:tc>
      </w:tr>
      <w:tr w:rsidR="00BC3086" w:rsidRPr="00BC3086" w:rsidTr="00C43270">
        <w:tc>
          <w:tcPr>
            <w:tcW w:w="959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3086" w:rsidRPr="00BC3086" w:rsidRDefault="00BC3086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Посещение музея ВИКО «Россия – моя история»</w:t>
            </w:r>
          </w:p>
        </w:tc>
        <w:tc>
          <w:tcPr>
            <w:tcW w:w="2127" w:type="dxa"/>
          </w:tcPr>
          <w:p w:rsidR="00BC3086" w:rsidRPr="00BC3086" w:rsidRDefault="00BC3086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BC3086" w:rsidRPr="00BC3086" w:rsidRDefault="00BC3086" w:rsidP="00EB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Жидовина Н.А.</w:t>
            </w:r>
            <w:r w:rsidR="00EB11EC">
              <w:rPr>
                <w:rFonts w:ascii="Times New Roman" w:hAnsi="Times New Roman" w:cs="Times New Roman"/>
                <w:sz w:val="28"/>
                <w:szCs w:val="28"/>
              </w:rPr>
              <w:t xml:space="preserve"> (классный руководитель 5 </w:t>
            </w:r>
            <w:proofErr w:type="gramStart"/>
            <w:r w:rsidR="00EB11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B11EC">
              <w:rPr>
                <w:rFonts w:ascii="Times New Roman" w:hAnsi="Times New Roman" w:cs="Times New Roman"/>
                <w:sz w:val="28"/>
                <w:szCs w:val="28"/>
              </w:rPr>
              <w:t xml:space="preserve"> класса)</w:t>
            </w:r>
          </w:p>
        </w:tc>
      </w:tr>
      <w:tr w:rsidR="00D05E31" w:rsidRPr="00BC3086" w:rsidTr="00C43270">
        <w:tc>
          <w:tcPr>
            <w:tcW w:w="959" w:type="dxa"/>
          </w:tcPr>
          <w:p w:rsidR="00D05E31" w:rsidRDefault="00D05E31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05E31" w:rsidRPr="00BC3086" w:rsidRDefault="00D05E31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час. «Тетрадь из Маобита. Последний подвиг М.Джалиля»</w:t>
            </w:r>
          </w:p>
        </w:tc>
        <w:tc>
          <w:tcPr>
            <w:tcW w:w="2127" w:type="dxa"/>
          </w:tcPr>
          <w:p w:rsidR="00D05E31" w:rsidRPr="00BC3086" w:rsidRDefault="00D05E3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D05E31" w:rsidRPr="00BC3086" w:rsidRDefault="00D05E31" w:rsidP="00EB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едующая районной библиотекой</w:t>
            </w: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Андриянова Т.Ю.</w:t>
            </w:r>
          </w:p>
        </w:tc>
      </w:tr>
      <w:tr w:rsidR="00BC3086" w:rsidTr="00C43270">
        <w:tc>
          <w:tcPr>
            <w:tcW w:w="959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3086" w:rsidRPr="00BC3086" w:rsidRDefault="00BC3086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Игра-путешествие: «Письмо от дедушки Фольклора»</w:t>
            </w:r>
          </w:p>
        </w:tc>
        <w:tc>
          <w:tcPr>
            <w:tcW w:w="2127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BC3086" w:rsidRPr="00BC3086" w:rsidRDefault="00BC3086" w:rsidP="00D05E3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D05E31">
              <w:rPr>
                <w:rFonts w:ascii="Times New Roman" w:hAnsi="Times New Roman" w:cs="Times New Roman"/>
                <w:sz w:val="28"/>
                <w:szCs w:val="28"/>
              </w:rPr>
              <w:t>едующая районной библиотекой</w:t>
            </w: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 w:rsidR="00D05E31">
              <w:rPr>
                <w:rFonts w:ascii="Times New Roman" w:hAnsi="Times New Roman" w:cs="Times New Roman"/>
                <w:sz w:val="28"/>
                <w:szCs w:val="28"/>
              </w:rPr>
              <w:t xml:space="preserve"> Андриянова Т.Ю.</w:t>
            </w:r>
          </w:p>
        </w:tc>
      </w:tr>
      <w:tr w:rsidR="00BC3086" w:rsidTr="00C43270">
        <w:tc>
          <w:tcPr>
            <w:tcW w:w="959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3086" w:rsidRPr="00BC3086" w:rsidRDefault="00BC3086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Парламентский урок «Татарстан – наш общий дом»</w:t>
            </w:r>
          </w:p>
        </w:tc>
        <w:tc>
          <w:tcPr>
            <w:tcW w:w="2127" w:type="dxa"/>
          </w:tcPr>
          <w:p w:rsidR="00BC3086" w:rsidRPr="00BC3086" w:rsidRDefault="00BC3086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2" w:type="dxa"/>
          </w:tcPr>
          <w:p w:rsidR="00BC3086" w:rsidRPr="00BC3086" w:rsidRDefault="00EB11EC" w:rsidP="00C2296B">
            <w:pPr>
              <w:tabs>
                <w:tab w:val="left" w:pos="-108"/>
              </w:tabs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Хасбиуллина Т.С. (учитель  истории)</w:t>
            </w:r>
          </w:p>
        </w:tc>
      </w:tr>
      <w:tr w:rsidR="00D05E31" w:rsidTr="00C43270">
        <w:tc>
          <w:tcPr>
            <w:tcW w:w="959" w:type="dxa"/>
          </w:tcPr>
          <w:p w:rsidR="00D05E31" w:rsidRDefault="00D05E31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05E31" w:rsidRDefault="00D05E31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конференциях различного уровня</w:t>
            </w:r>
          </w:p>
        </w:tc>
        <w:tc>
          <w:tcPr>
            <w:tcW w:w="2127" w:type="dxa"/>
          </w:tcPr>
          <w:p w:rsidR="00D05E31" w:rsidRPr="00BC3086" w:rsidRDefault="00D05E3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3012" w:type="dxa"/>
          </w:tcPr>
          <w:p w:rsidR="00D05E31" w:rsidRDefault="00D05E31" w:rsidP="00C2296B">
            <w:pPr>
              <w:tabs>
                <w:tab w:val="left" w:pos="-108"/>
              </w:tabs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ED55FA" w:rsidTr="00C43270">
        <w:tc>
          <w:tcPr>
            <w:tcW w:w="959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D55FA" w:rsidRDefault="00ED55FA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 М.Джалиля, Г.Тукая.</w:t>
            </w:r>
          </w:p>
        </w:tc>
        <w:tc>
          <w:tcPr>
            <w:tcW w:w="2127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 апрель</w:t>
            </w:r>
          </w:p>
        </w:tc>
        <w:tc>
          <w:tcPr>
            <w:tcW w:w="3012" w:type="dxa"/>
          </w:tcPr>
          <w:p w:rsidR="00ED55FA" w:rsidRDefault="00ED55FA" w:rsidP="00C2296B">
            <w:pPr>
              <w:tabs>
                <w:tab w:val="left" w:pos="-108"/>
              </w:tabs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BC3086" w:rsidTr="00C43270">
        <w:tc>
          <w:tcPr>
            <w:tcW w:w="959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3086" w:rsidRPr="00BC3086" w:rsidRDefault="00EB11EC" w:rsidP="00E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 Масленицы в  Лаишевском районе. Экскурсия в краеведческий музей Лаишево</w:t>
            </w:r>
          </w:p>
        </w:tc>
        <w:tc>
          <w:tcPr>
            <w:tcW w:w="2127" w:type="dxa"/>
          </w:tcPr>
          <w:p w:rsidR="00BC3086" w:rsidRPr="00BC3086" w:rsidRDefault="00EB11EC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12" w:type="dxa"/>
          </w:tcPr>
          <w:p w:rsidR="00BC3086" w:rsidRPr="00BC3086" w:rsidRDefault="00EB11EC" w:rsidP="00C2296B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="00ED55FA">
              <w:rPr>
                <w:rFonts w:ascii="Times New Roman" w:hAnsi="Times New Roman" w:cs="Times New Roman"/>
                <w:sz w:val="28"/>
                <w:szCs w:val="28"/>
              </w:rPr>
              <w:t>е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</w:t>
            </w:r>
          </w:p>
        </w:tc>
      </w:tr>
      <w:tr w:rsidR="00BC3086" w:rsidTr="00C43270">
        <w:tc>
          <w:tcPr>
            <w:tcW w:w="959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3086" w:rsidRPr="00BC3086" w:rsidRDefault="00D05E31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и праздники народов Татарстана. Фольклорные посиделки</w:t>
            </w:r>
          </w:p>
        </w:tc>
        <w:tc>
          <w:tcPr>
            <w:tcW w:w="2127" w:type="dxa"/>
          </w:tcPr>
          <w:p w:rsidR="00BC3086" w:rsidRPr="00BC3086" w:rsidRDefault="00D05E3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12" w:type="dxa"/>
          </w:tcPr>
          <w:p w:rsidR="00BC3086" w:rsidRPr="00BC3086" w:rsidRDefault="00D05E31" w:rsidP="00C2296B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едующая районной библиотекой</w:t>
            </w: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Андриянова Т.Ю.</w:t>
            </w:r>
          </w:p>
        </w:tc>
      </w:tr>
      <w:tr w:rsidR="00BC3086" w:rsidTr="00C43270">
        <w:tc>
          <w:tcPr>
            <w:tcW w:w="959" w:type="dxa"/>
          </w:tcPr>
          <w:p w:rsidR="00BC3086" w:rsidRDefault="00BC3086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3086" w:rsidRPr="00BC3086" w:rsidRDefault="00D05E31" w:rsidP="00D05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слов.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(Занимательная грамматика, фразеология)</w:t>
            </w:r>
          </w:p>
        </w:tc>
        <w:tc>
          <w:tcPr>
            <w:tcW w:w="2127" w:type="dxa"/>
          </w:tcPr>
          <w:p w:rsidR="00BC3086" w:rsidRPr="00BC3086" w:rsidRDefault="00D05E3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012" w:type="dxa"/>
          </w:tcPr>
          <w:p w:rsidR="00BC3086" w:rsidRPr="00BC3086" w:rsidRDefault="00D05E31" w:rsidP="00C2296B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едующая районной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библиотекой</w:t>
            </w:r>
            <w:r w:rsidRPr="00BC3086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Андриянова Т.Ю.</w:t>
            </w:r>
          </w:p>
        </w:tc>
      </w:tr>
      <w:tr w:rsidR="00C2296B" w:rsidTr="00C43270">
        <w:tc>
          <w:tcPr>
            <w:tcW w:w="959" w:type="dxa"/>
          </w:tcPr>
          <w:p w:rsidR="00C2296B" w:rsidRDefault="00C2296B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C2296B" w:rsidRDefault="00C2296B" w:rsidP="00D05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«Не отнимай у себя завтра!»</w:t>
            </w:r>
          </w:p>
        </w:tc>
        <w:tc>
          <w:tcPr>
            <w:tcW w:w="2127" w:type="dxa"/>
          </w:tcPr>
          <w:p w:rsidR="00C2296B" w:rsidRDefault="00C2296B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12" w:type="dxa"/>
          </w:tcPr>
          <w:p w:rsidR="00C2296B" w:rsidRPr="00BC3086" w:rsidRDefault="00C2296B" w:rsidP="00C2296B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районной библиотекой №22 Назарова  Г.С.</w:t>
            </w:r>
          </w:p>
        </w:tc>
      </w:tr>
      <w:tr w:rsidR="00ED55FA" w:rsidTr="00C43270">
        <w:tc>
          <w:tcPr>
            <w:tcW w:w="959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D55FA" w:rsidRPr="00ED55FA" w:rsidRDefault="00ED55FA" w:rsidP="00C22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5FA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="00C2296B">
              <w:rPr>
                <w:rFonts w:ascii="Times New Roman" w:hAnsi="Times New Roman" w:cs="Times New Roman"/>
                <w:sz w:val="28"/>
                <w:szCs w:val="28"/>
              </w:rPr>
              <w:t>. Конкурс чтецов «Волшебное слово</w:t>
            </w:r>
            <w:proofErr w:type="gramStart"/>
            <w:r w:rsidR="00C22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укая</w:t>
            </w:r>
            <w:r w:rsidR="00C229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ED55FA" w:rsidRPr="00BC3086" w:rsidRDefault="00ED55FA" w:rsidP="00ED55FA">
            <w:pPr>
              <w:tabs>
                <w:tab w:val="left" w:pos="2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296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12" w:type="dxa"/>
          </w:tcPr>
          <w:p w:rsidR="00ED55FA" w:rsidRPr="00ED55FA" w:rsidRDefault="00ED55FA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5FA">
              <w:rPr>
                <w:rFonts w:ascii="Times New Roman" w:hAnsi="Times New Roman" w:cs="Times New Roman"/>
                <w:sz w:val="28"/>
                <w:szCs w:val="28"/>
              </w:rPr>
              <w:t>Учителя родного</w:t>
            </w:r>
          </w:p>
          <w:p w:rsidR="00ED55FA" w:rsidRPr="00BC3086" w:rsidRDefault="00ED55FA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5FA">
              <w:rPr>
                <w:rFonts w:ascii="Times New Roman" w:hAnsi="Times New Roman" w:cs="Times New Roman"/>
                <w:sz w:val="28"/>
                <w:szCs w:val="28"/>
              </w:rPr>
              <w:t>языка,</w:t>
            </w:r>
            <w:r w:rsidR="00C22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5F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ED55F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ED55FA" w:rsidTr="00C43270">
        <w:tc>
          <w:tcPr>
            <w:tcW w:w="959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D55FA" w:rsidRPr="00C2296B" w:rsidRDefault="00C2296B" w:rsidP="00606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96B">
              <w:rPr>
                <w:rFonts w:ascii="Times New Roman" w:hAnsi="Times New Roman" w:cs="Times New Roman"/>
                <w:sz w:val="28"/>
                <w:szCs w:val="28"/>
              </w:rPr>
              <w:t>Выставка книг в школьной библиотеке «В мире книг  о русском языке»</w:t>
            </w:r>
          </w:p>
        </w:tc>
        <w:tc>
          <w:tcPr>
            <w:tcW w:w="2127" w:type="dxa"/>
          </w:tcPr>
          <w:p w:rsidR="00ED55FA" w:rsidRPr="00BC3086" w:rsidRDefault="00C2296B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12" w:type="dxa"/>
          </w:tcPr>
          <w:p w:rsidR="00ED55FA" w:rsidRPr="00BC3086" w:rsidRDefault="00C2296B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 школы Азаматова Н.А.</w:t>
            </w:r>
          </w:p>
        </w:tc>
      </w:tr>
      <w:tr w:rsidR="00A95874" w:rsidTr="00C43270">
        <w:tc>
          <w:tcPr>
            <w:tcW w:w="959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95874" w:rsidRPr="00C2296B" w:rsidRDefault="00A95874" w:rsidP="00606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презентаций о жизни и творчестве  Г.Тукая</w:t>
            </w:r>
          </w:p>
        </w:tc>
        <w:tc>
          <w:tcPr>
            <w:tcW w:w="2127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12" w:type="dxa"/>
          </w:tcPr>
          <w:p w:rsidR="00A95874" w:rsidRPr="00ED55FA" w:rsidRDefault="00A95874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5FA">
              <w:rPr>
                <w:rFonts w:ascii="Times New Roman" w:hAnsi="Times New Roman" w:cs="Times New Roman"/>
                <w:sz w:val="28"/>
                <w:szCs w:val="28"/>
              </w:rPr>
              <w:t>Учителя родного</w:t>
            </w:r>
          </w:p>
          <w:p w:rsidR="00A95874" w:rsidRDefault="00A95874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5FA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</w:p>
        </w:tc>
      </w:tr>
      <w:tr w:rsidR="00A95874" w:rsidTr="00C43270">
        <w:tc>
          <w:tcPr>
            <w:tcW w:w="959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95874" w:rsidRPr="00C2296B" w:rsidRDefault="00A95874" w:rsidP="00606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«Поиграем в слова» интеллектуальные игры по русскому языку</w:t>
            </w:r>
          </w:p>
        </w:tc>
        <w:tc>
          <w:tcPr>
            <w:tcW w:w="2127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012" w:type="dxa"/>
          </w:tcPr>
          <w:p w:rsidR="00A95874" w:rsidRDefault="00A95874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русского, родного языков</w:t>
            </w:r>
          </w:p>
        </w:tc>
      </w:tr>
      <w:tr w:rsidR="00ED55FA" w:rsidTr="00C43270">
        <w:tc>
          <w:tcPr>
            <w:tcW w:w="959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95874" w:rsidRPr="00A95874" w:rsidRDefault="00A95874" w:rsidP="00A9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874">
              <w:rPr>
                <w:rFonts w:ascii="Times New Roman" w:hAnsi="Times New Roman" w:cs="Times New Roman"/>
                <w:sz w:val="28"/>
                <w:szCs w:val="28"/>
              </w:rPr>
              <w:t>Конкурс выразительного чтения</w:t>
            </w:r>
          </w:p>
          <w:p w:rsidR="00ED55FA" w:rsidRPr="00280B60" w:rsidRDefault="00A95874" w:rsidP="00A95874">
            <w:r w:rsidRPr="00A95874">
              <w:rPr>
                <w:rFonts w:ascii="Times New Roman" w:hAnsi="Times New Roman" w:cs="Times New Roman"/>
                <w:sz w:val="28"/>
                <w:szCs w:val="28"/>
              </w:rPr>
              <w:t>(Стихотворения о родном языке)</w:t>
            </w:r>
          </w:p>
        </w:tc>
        <w:tc>
          <w:tcPr>
            <w:tcW w:w="2127" w:type="dxa"/>
          </w:tcPr>
          <w:p w:rsidR="00ED55FA" w:rsidRPr="00BC3086" w:rsidRDefault="00A95874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012" w:type="dxa"/>
          </w:tcPr>
          <w:p w:rsidR="00ED55FA" w:rsidRPr="00BC3086" w:rsidRDefault="00A95874" w:rsidP="00A95874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русского, родного языков</w:t>
            </w:r>
          </w:p>
        </w:tc>
      </w:tr>
      <w:tr w:rsidR="00ED55FA" w:rsidTr="00C43270">
        <w:tc>
          <w:tcPr>
            <w:tcW w:w="959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D55FA" w:rsidRPr="00A95874" w:rsidRDefault="00A95874" w:rsidP="00606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874">
              <w:rPr>
                <w:rFonts w:ascii="Times New Roman" w:hAnsi="Times New Roman" w:cs="Times New Roman"/>
                <w:sz w:val="28"/>
                <w:szCs w:val="28"/>
              </w:rPr>
              <w:t>Викторина «Я русский бы выучил только за то…»</w:t>
            </w:r>
          </w:p>
        </w:tc>
        <w:tc>
          <w:tcPr>
            <w:tcW w:w="2127" w:type="dxa"/>
          </w:tcPr>
          <w:p w:rsidR="00ED55FA" w:rsidRPr="00BC3086" w:rsidRDefault="00A95874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12" w:type="dxa"/>
          </w:tcPr>
          <w:p w:rsidR="00ED55FA" w:rsidRPr="00BC3086" w:rsidRDefault="00A95874" w:rsidP="00A95874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ED55FA" w:rsidTr="00C43270">
        <w:tc>
          <w:tcPr>
            <w:tcW w:w="959" w:type="dxa"/>
          </w:tcPr>
          <w:p w:rsidR="00ED55FA" w:rsidRDefault="00ED55FA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D55FA" w:rsidRPr="00BC3086" w:rsidRDefault="00A95874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 М.Горького</w:t>
            </w:r>
          </w:p>
        </w:tc>
        <w:tc>
          <w:tcPr>
            <w:tcW w:w="2127" w:type="dxa"/>
          </w:tcPr>
          <w:p w:rsidR="00ED55FA" w:rsidRPr="00BC3086" w:rsidRDefault="00A95874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012" w:type="dxa"/>
          </w:tcPr>
          <w:p w:rsidR="00ED55FA" w:rsidRPr="00BC3086" w:rsidRDefault="00A95874" w:rsidP="00A95874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5874" w:rsidTr="00C43270">
        <w:tc>
          <w:tcPr>
            <w:tcW w:w="959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95874" w:rsidRDefault="00A95874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«Потерянные буквы» - выставка – игра. День славянской письменности </w:t>
            </w:r>
          </w:p>
        </w:tc>
        <w:tc>
          <w:tcPr>
            <w:tcW w:w="2127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12" w:type="dxa"/>
          </w:tcPr>
          <w:p w:rsidR="00A95874" w:rsidRPr="00BC3086" w:rsidRDefault="00A95874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 школы Азаматова Н.А.</w:t>
            </w:r>
          </w:p>
        </w:tc>
      </w:tr>
      <w:tr w:rsidR="00A95874" w:rsidTr="00C43270">
        <w:tc>
          <w:tcPr>
            <w:tcW w:w="959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95874" w:rsidRDefault="00A95874" w:rsidP="0096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04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остюмы народов разной национальности». </w:t>
            </w:r>
            <w:r w:rsidR="009604E1">
              <w:rPr>
                <w:rFonts w:ascii="Times New Roman" w:hAnsi="Times New Roman" w:cs="Times New Roman"/>
                <w:sz w:val="28"/>
                <w:szCs w:val="28"/>
              </w:rPr>
              <w:t>Защита плакатов.</w:t>
            </w:r>
          </w:p>
        </w:tc>
        <w:tc>
          <w:tcPr>
            <w:tcW w:w="2127" w:type="dxa"/>
          </w:tcPr>
          <w:p w:rsidR="00A95874" w:rsidRDefault="009604E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 май</w:t>
            </w:r>
          </w:p>
        </w:tc>
        <w:tc>
          <w:tcPr>
            <w:tcW w:w="3012" w:type="dxa"/>
          </w:tcPr>
          <w:p w:rsidR="00A95874" w:rsidRPr="00BC3086" w:rsidRDefault="00A95874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5874" w:rsidTr="00C43270">
        <w:tc>
          <w:tcPr>
            <w:tcW w:w="959" w:type="dxa"/>
          </w:tcPr>
          <w:p w:rsidR="00A95874" w:rsidRDefault="00A95874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A95874" w:rsidRDefault="009604E1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«Там на неведомых дорожках…» литературный праздник по сказкам А.С. Пушкина</w:t>
            </w:r>
          </w:p>
        </w:tc>
        <w:tc>
          <w:tcPr>
            <w:tcW w:w="2127" w:type="dxa"/>
          </w:tcPr>
          <w:p w:rsidR="00A95874" w:rsidRDefault="009604E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012" w:type="dxa"/>
          </w:tcPr>
          <w:p w:rsidR="00A95874" w:rsidRPr="00BC3086" w:rsidRDefault="009604E1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9604E1" w:rsidTr="00C43270">
        <w:tc>
          <w:tcPr>
            <w:tcW w:w="959" w:type="dxa"/>
          </w:tcPr>
          <w:p w:rsidR="009604E1" w:rsidRDefault="009604E1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604E1" w:rsidRDefault="009604E1" w:rsidP="0096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4E1">
              <w:rPr>
                <w:rFonts w:ascii="Times New Roman" w:hAnsi="Times New Roman" w:cs="Times New Roman"/>
                <w:sz w:val="28"/>
                <w:szCs w:val="28"/>
              </w:rPr>
              <w:t>«Зная другие языки, уважай свой язык»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4E1">
              <w:rPr>
                <w:rFonts w:ascii="Times New Roman" w:hAnsi="Times New Roman" w:cs="Times New Roman"/>
                <w:sz w:val="28"/>
                <w:szCs w:val="28"/>
              </w:rPr>
              <w:t>Урок- беседа</w:t>
            </w:r>
          </w:p>
        </w:tc>
        <w:tc>
          <w:tcPr>
            <w:tcW w:w="2127" w:type="dxa"/>
          </w:tcPr>
          <w:p w:rsidR="009604E1" w:rsidRDefault="009604E1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12" w:type="dxa"/>
          </w:tcPr>
          <w:p w:rsidR="009604E1" w:rsidRPr="00BC3086" w:rsidRDefault="009604E1" w:rsidP="009604E1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русского, родного языков</w:t>
            </w:r>
          </w:p>
        </w:tc>
      </w:tr>
      <w:tr w:rsidR="009604E1" w:rsidTr="00C43270">
        <w:tc>
          <w:tcPr>
            <w:tcW w:w="959" w:type="dxa"/>
          </w:tcPr>
          <w:p w:rsidR="009604E1" w:rsidRDefault="009604E1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604E1" w:rsidRDefault="00646010" w:rsidP="00646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010">
              <w:rPr>
                <w:rFonts w:ascii="Times New Roman" w:hAnsi="Times New Roman" w:cs="Times New Roman"/>
                <w:sz w:val="28"/>
                <w:szCs w:val="28"/>
              </w:rPr>
              <w:t>Книжно-иллюстративная выставка «Мы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010">
              <w:rPr>
                <w:rFonts w:ascii="Times New Roman" w:hAnsi="Times New Roman" w:cs="Times New Roman"/>
                <w:sz w:val="28"/>
                <w:szCs w:val="28"/>
              </w:rPr>
              <w:t>разные, но все мы вместе»</w:t>
            </w:r>
          </w:p>
        </w:tc>
        <w:tc>
          <w:tcPr>
            <w:tcW w:w="2127" w:type="dxa"/>
          </w:tcPr>
          <w:p w:rsidR="009604E1" w:rsidRDefault="00646010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12" w:type="dxa"/>
          </w:tcPr>
          <w:p w:rsidR="009604E1" w:rsidRPr="00BC3086" w:rsidRDefault="00646010" w:rsidP="00646010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 школы Азаматова Н.А.</w:t>
            </w:r>
          </w:p>
        </w:tc>
      </w:tr>
      <w:tr w:rsidR="009604E1" w:rsidTr="00C43270">
        <w:tc>
          <w:tcPr>
            <w:tcW w:w="959" w:type="dxa"/>
          </w:tcPr>
          <w:p w:rsidR="009604E1" w:rsidRDefault="009604E1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604E1" w:rsidRDefault="00646010" w:rsidP="009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«4 ноября</w:t>
            </w:r>
            <w:r w:rsidR="00986169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народного единства»</w:t>
            </w:r>
          </w:p>
        </w:tc>
        <w:tc>
          <w:tcPr>
            <w:tcW w:w="2127" w:type="dxa"/>
          </w:tcPr>
          <w:p w:rsidR="009604E1" w:rsidRDefault="00646010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12" w:type="dxa"/>
          </w:tcPr>
          <w:p w:rsidR="009604E1" w:rsidRPr="00BC3086" w:rsidRDefault="00646010" w:rsidP="00646010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 Классные руководители</w:t>
            </w:r>
          </w:p>
        </w:tc>
      </w:tr>
      <w:tr w:rsidR="00646010" w:rsidTr="00C43270">
        <w:tc>
          <w:tcPr>
            <w:tcW w:w="959" w:type="dxa"/>
          </w:tcPr>
          <w:p w:rsidR="00646010" w:rsidRDefault="00646010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86169" w:rsidRPr="00986169" w:rsidRDefault="00986169" w:rsidP="009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169">
              <w:rPr>
                <w:rFonts w:ascii="Times New Roman" w:hAnsi="Times New Roman" w:cs="Times New Roman"/>
                <w:sz w:val="28"/>
                <w:szCs w:val="28"/>
              </w:rPr>
              <w:t>Познавательная викторина, посвященная</w:t>
            </w:r>
          </w:p>
          <w:p w:rsidR="00646010" w:rsidRDefault="00986169" w:rsidP="0098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169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</w:t>
            </w:r>
          </w:p>
        </w:tc>
        <w:tc>
          <w:tcPr>
            <w:tcW w:w="2127" w:type="dxa"/>
          </w:tcPr>
          <w:p w:rsidR="00646010" w:rsidRDefault="00986169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12" w:type="dxa"/>
          </w:tcPr>
          <w:p w:rsidR="00646010" w:rsidRPr="00BC3086" w:rsidRDefault="00986169" w:rsidP="00986169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86169" w:rsidTr="00C43270">
        <w:tc>
          <w:tcPr>
            <w:tcW w:w="959" w:type="dxa"/>
          </w:tcPr>
          <w:p w:rsidR="00986169" w:rsidRDefault="00986169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86169" w:rsidRDefault="00986169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Лингвистическая игра «Словарь – русской речи госуарь»</w:t>
            </w:r>
          </w:p>
        </w:tc>
        <w:tc>
          <w:tcPr>
            <w:tcW w:w="2127" w:type="dxa"/>
          </w:tcPr>
          <w:p w:rsidR="00986169" w:rsidRDefault="00986169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12" w:type="dxa"/>
          </w:tcPr>
          <w:p w:rsidR="00986169" w:rsidRPr="00BC3086" w:rsidRDefault="00986169" w:rsidP="00986169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986169" w:rsidTr="00C43270">
        <w:tc>
          <w:tcPr>
            <w:tcW w:w="959" w:type="dxa"/>
          </w:tcPr>
          <w:p w:rsidR="00986169" w:rsidRDefault="00986169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86169" w:rsidRDefault="00986169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«Языки мира»</w:t>
            </w:r>
          </w:p>
        </w:tc>
        <w:tc>
          <w:tcPr>
            <w:tcW w:w="2127" w:type="dxa"/>
          </w:tcPr>
          <w:p w:rsidR="00986169" w:rsidRDefault="00986169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12" w:type="dxa"/>
          </w:tcPr>
          <w:p w:rsidR="00986169" w:rsidRDefault="00986169" w:rsidP="00986169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русского, родного языков</w:t>
            </w:r>
          </w:p>
        </w:tc>
      </w:tr>
      <w:tr w:rsidR="00986169" w:rsidTr="00C43270">
        <w:tc>
          <w:tcPr>
            <w:tcW w:w="959" w:type="dxa"/>
          </w:tcPr>
          <w:p w:rsidR="00986169" w:rsidRDefault="00986169" w:rsidP="00C4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86169" w:rsidRDefault="00986169" w:rsidP="00C0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народных сказок</w:t>
            </w:r>
          </w:p>
        </w:tc>
        <w:tc>
          <w:tcPr>
            <w:tcW w:w="2127" w:type="dxa"/>
          </w:tcPr>
          <w:p w:rsidR="00986169" w:rsidRDefault="00986169" w:rsidP="00C43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12" w:type="dxa"/>
          </w:tcPr>
          <w:p w:rsidR="00986169" w:rsidRDefault="00986169" w:rsidP="00986169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43270" w:rsidRDefault="00C43270" w:rsidP="00C43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3270" w:rsidSect="00C43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270"/>
    <w:rsid w:val="00317A8E"/>
    <w:rsid w:val="00646010"/>
    <w:rsid w:val="009604E1"/>
    <w:rsid w:val="00986169"/>
    <w:rsid w:val="00A674B8"/>
    <w:rsid w:val="00A95874"/>
    <w:rsid w:val="00A960D2"/>
    <w:rsid w:val="00BC3086"/>
    <w:rsid w:val="00C2296B"/>
    <w:rsid w:val="00C43270"/>
    <w:rsid w:val="00D05E31"/>
    <w:rsid w:val="00EB11EC"/>
    <w:rsid w:val="00ED55FA"/>
    <w:rsid w:val="00FE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AA9CB7-B293-48C8-9283-CF77EDF5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2021-04-09T08:25:00Z</dcterms:created>
  <dcterms:modified xsi:type="dcterms:W3CDTF">2021-04-09T10:26:00Z</dcterms:modified>
</cp:coreProperties>
</file>